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507EF36" w14:textId="77777777" w:rsidR="00B9486B" w:rsidRDefault="00B9486B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</w:rPr>
      </w:pPr>
    </w:p>
    <w:tbl>
      <w:tblPr>
        <w:tblStyle w:val="a5"/>
        <w:tblW w:w="10421" w:type="dxa"/>
        <w:tblInd w:w="-8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709"/>
        <w:gridCol w:w="4072"/>
        <w:gridCol w:w="210"/>
        <w:gridCol w:w="2910"/>
        <w:gridCol w:w="855"/>
        <w:gridCol w:w="1665"/>
      </w:tblGrid>
      <w:tr w:rsidR="00B9486B" w14:paraId="2A9FC77C" w14:textId="77777777" w:rsidTr="000C2C03">
        <w:trPr>
          <w:trHeight w:val="1974"/>
        </w:trPr>
        <w:tc>
          <w:tcPr>
            <w:tcW w:w="4991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0C70BAB8" w14:textId="77777777" w:rsidR="00B9486B" w:rsidRDefault="00B9486B">
            <w:pPr>
              <w:rPr>
                <w:sz w:val="28"/>
                <w:szCs w:val="28"/>
              </w:rPr>
            </w:pPr>
          </w:p>
        </w:tc>
        <w:tc>
          <w:tcPr>
            <w:tcW w:w="5430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5BB7DEFD" w14:textId="77777777" w:rsidR="00B9486B" w:rsidRPr="00713C1B" w:rsidRDefault="008E291C">
            <w:pPr>
              <w:ind w:left="85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13C1B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ЗАТВЕРДЖЕНО               </w:t>
            </w:r>
          </w:p>
          <w:p w14:paraId="37F267F4" w14:textId="77777777" w:rsidR="00B9486B" w:rsidRPr="00713C1B" w:rsidRDefault="008E291C">
            <w:pPr>
              <w:ind w:left="85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13C1B">
              <w:rPr>
                <w:rFonts w:ascii="Times New Roman" w:eastAsia="Times New Roman" w:hAnsi="Times New Roman" w:cs="Times New Roman"/>
                <w:sz w:val="28"/>
                <w:szCs w:val="28"/>
              </w:rPr>
              <w:t>Розпорядження начальника</w:t>
            </w:r>
          </w:p>
          <w:p w14:paraId="698ABF86" w14:textId="77777777" w:rsidR="00B9486B" w:rsidRDefault="008E291C">
            <w:pPr>
              <w:ind w:left="850"/>
              <w:jc w:val="both"/>
              <w:rPr>
                <w:sz w:val="28"/>
                <w:szCs w:val="28"/>
              </w:rPr>
            </w:pPr>
            <w:r w:rsidRPr="00713C1B">
              <w:rPr>
                <w:rFonts w:ascii="Times New Roman" w:eastAsia="Times New Roman" w:hAnsi="Times New Roman" w:cs="Times New Roman"/>
                <w:sz w:val="28"/>
                <w:szCs w:val="28"/>
              </w:rPr>
              <w:t>обласної військової адміністрації                                  від ___________ № ______</w:t>
            </w:r>
            <w:r w:rsidRPr="00713C1B">
              <w:rPr>
                <w:sz w:val="28"/>
                <w:szCs w:val="28"/>
              </w:rPr>
              <w:t>_______</w:t>
            </w:r>
          </w:p>
          <w:p w14:paraId="0AE26740" w14:textId="77777777" w:rsidR="00B9486B" w:rsidRDefault="00B9486B">
            <w:pPr>
              <w:rPr>
                <w:sz w:val="28"/>
                <w:szCs w:val="28"/>
              </w:rPr>
            </w:pPr>
          </w:p>
        </w:tc>
      </w:tr>
      <w:tr w:rsidR="00B9486B" w14:paraId="55FCE400" w14:textId="77777777" w:rsidTr="000C2C03">
        <w:tc>
          <w:tcPr>
            <w:tcW w:w="10421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4EB4B397" w14:textId="77777777" w:rsidR="00B9486B" w:rsidRPr="00713C1B" w:rsidRDefault="008E291C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713C1B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ТЕХНОЛОГІЧНА КАРТКА № 02463</w:t>
            </w:r>
          </w:p>
          <w:p w14:paraId="055A9601" w14:textId="77777777" w:rsidR="00B9486B" w:rsidRPr="00713C1B" w:rsidRDefault="00557344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713C1B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адміністративної послуги</w:t>
            </w:r>
          </w:p>
          <w:p w14:paraId="7F395849" w14:textId="77777777" w:rsidR="00557344" w:rsidRPr="00713C1B" w:rsidRDefault="00557344">
            <w:pPr>
              <w:jc w:val="center"/>
              <w:rPr>
                <w:sz w:val="28"/>
                <w:szCs w:val="28"/>
                <w:lang w:val="uk-UA"/>
              </w:rPr>
            </w:pPr>
          </w:p>
        </w:tc>
      </w:tr>
      <w:tr w:rsidR="00B9486B" w14:paraId="46A19270" w14:textId="77777777" w:rsidTr="000C2C03">
        <w:tc>
          <w:tcPr>
            <w:tcW w:w="10421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61C3BB06" w14:textId="77777777" w:rsidR="00B9486B" w:rsidRPr="00713C1B" w:rsidRDefault="005573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426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uk-UA"/>
              </w:rPr>
            </w:pPr>
            <w:r w:rsidRPr="00713C1B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uk-UA"/>
              </w:rPr>
              <w:t>«</w:t>
            </w:r>
            <w:r w:rsidR="008E291C" w:rsidRPr="00713C1B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Прийняття рішення щодо безоплатної передачі у власність особі з інвалідністю, законному представнику недієздатної особи з інвалідністю чи дитини з інвалідністю автомобіля, визнаного гуманітарною допомогою після закінчення 10-річного строку експлуатації</w:t>
            </w:r>
            <w:r w:rsidRPr="00713C1B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uk-UA"/>
              </w:rPr>
              <w:t>»</w:t>
            </w:r>
          </w:p>
          <w:p w14:paraId="2CEACC04" w14:textId="77777777" w:rsidR="00B9486B" w:rsidRPr="00713C1B" w:rsidRDefault="00B9486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  <w:tr w:rsidR="00B9486B" w14:paraId="189DC895" w14:textId="77777777" w:rsidTr="000C2C03">
        <w:tc>
          <w:tcPr>
            <w:tcW w:w="10421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3F7BBC7D" w14:textId="77777777" w:rsidR="00B9486B" w:rsidRPr="00713C1B" w:rsidRDefault="00713C1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uk-UA"/>
              </w:rPr>
              <w:t>Львівська</w:t>
            </w:r>
            <w:r w:rsidR="008E291C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 xml:space="preserve"> </w:t>
            </w:r>
            <w:proofErr w:type="spellStart"/>
            <w:r w:rsidR="008E291C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об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ласн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uk-UA"/>
              </w:rPr>
              <w:t>а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державн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uk-UA"/>
              </w:rPr>
              <w:t>а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адміністраці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uk-UA"/>
              </w:rPr>
              <w:t>я</w:t>
            </w:r>
          </w:p>
          <w:p w14:paraId="08FACD2C" w14:textId="77777777" w:rsidR="00B9486B" w:rsidRDefault="00B9486B">
            <w:pPr>
              <w:jc w:val="center"/>
              <w:rPr>
                <w:b/>
                <w:bCs/>
                <w:i/>
                <w:iCs/>
                <w:color w:val="FFFFFF"/>
                <w:sz w:val="16"/>
                <w:szCs w:val="16"/>
              </w:rPr>
            </w:pPr>
          </w:p>
        </w:tc>
      </w:tr>
      <w:tr w:rsidR="00B9486B" w14:paraId="36E9AB82" w14:textId="77777777" w:rsidTr="000C2C03">
        <w:tc>
          <w:tcPr>
            <w:tcW w:w="10421" w:type="dxa"/>
            <w:gridSpan w:val="6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14:paraId="7824CD6C" w14:textId="77777777" w:rsidR="00B9486B" w:rsidRDefault="00B9486B">
            <w:pPr>
              <w:rPr>
                <w:sz w:val="28"/>
                <w:szCs w:val="28"/>
              </w:rPr>
            </w:pPr>
          </w:p>
        </w:tc>
      </w:tr>
      <w:tr w:rsidR="00B9486B" w14:paraId="41A215C3" w14:textId="77777777" w:rsidTr="000C2C03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657D0F" w14:textId="77777777" w:rsidR="00B9486B" w:rsidRDefault="008E291C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№</w:t>
            </w:r>
          </w:p>
          <w:p w14:paraId="797B7253" w14:textId="77777777" w:rsidR="00B9486B" w:rsidRDefault="008E291C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з/п</w:t>
            </w:r>
          </w:p>
        </w:tc>
        <w:tc>
          <w:tcPr>
            <w:tcW w:w="4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DDDE1B" w14:textId="6FDD49B0" w:rsidR="00B9486B" w:rsidRPr="00713C1B" w:rsidRDefault="008E291C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713C1B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 xml:space="preserve">Етапи </w:t>
            </w:r>
            <w:r w:rsidR="000C2C03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uk-UA"/>
              </w:rPr>
              <w:t xml:space="preserve">процесу надання </w:t>
            </w:r>
            <w:r w:rsidRPr="00713C1B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послуги</w:t>
            </w:r>
          </w:p>
        </w:tc>
        <w:tc>
          <w:tcPr>
            <w:tcW w:w="31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9E6057" w14:textId="77777777" w:rsidR="00B9486B" w:rsidRPr="00713C1B" w:rsidRDefault="008E291C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713C1B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Відповідальна посадова особа і структурний підрозділ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E2BBBA" w14:textId="77777777" w:rsidR="00B9486B" w:rsidRPr="00713C1B" w:rsidRDefault="008E291C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713C1B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Дія</w:t>
            </w:r>
          </w:p>
          <w:p w14:paraId="4848AB68" w14:textId="77777777" w:rsidR="00B9486B" w:rsidRPr="00713C1B" w:rsidRDefault="008E291C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713C1B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(В,У, П, З)</w:t>
            </w:r>
          </w:p>
        </w:tc>
        <w:tc>
          <w:tcPr>
            <w:tcW w:w="1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E490A5" w14:textId="77777777" w:rsidR="00B9486B" w:rsidRPr="00713C1B" w:rsidRDefault="008E291C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713C1B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Термін виконання</w:t>
            </w:r>
          </w:p>
          <w:p w14:paraId="298DD7F2" w14:textId="77777777" w:rsidR="00B9486B" w:rsidRPr="00713C1B" w:rsidRDefault="008E291C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713C1B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(днів)</w:t>
            </w:r>
          </w:p>
        </w:tc>
      </w:tr>
      <w:tr w:rsidR="00B9486B" w14:paraId="62A2D78B" w14:textId="77777777" w:rsidTr="000C2C03">
        <w:tc>
          <w:tcPr>
            <w:tcW w:w="709" w:type="dxa"/>
            <w:tcBorders>
              <w:top w:val="single" w:sz="4" w:space="0" w:color="000000"/>
            </w:tcBorders>
          </w:tcPr>
          <w:p w14:paraId="0229B22F" w14:textId="77777777" w:rsidR="00B9486B" w:rsidRDefault="008E291C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4072" w:type="dxa"/>
            <w:tcBorders>
              <w:top w:val="single" w:sz="4" w:space="0" w:color="000000"/>
            </w:tcBorders>
          </w:tcPr>
          <w:p w14:paraId="14A56E79" w14:textId="2A7410D6" w:rsidR="00B9486B" w:rsidRPr="000C2C03" w:rsidRDefault="008E291C" w:rsidP="00557344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</w:pPr>
            <w:r w:rsidRPr="00526ACA">
              <w:rPr>
                <w:rFonts w:ascii="Times New Roman" w:eastAsia="Times New Roman" w:hAnsi="Times New Roman" w:cs="Times New Roman"/>
                <w:sz w:val="28"/>
                <w:szCs w:val="28"/>
              </w:rPr>
              <w:t>Прийом і перевірка повноти вхідного пакет</w:t>
            </w:r>
            <w:r w:rsidR="00557344" w:rsidRPr="00526ACA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а</w:t>
            </w:r>
            <w:r w:rsidR="00B73EA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документів</w:t>
            </w:r>
            <w:r w:rsidR="00B73EAD" w:rsidRPr="00B73EAD"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  <w:t>,</w:t>
            </w:r>
            <w:r w:rsidR="00B73EAD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 xml:space="preserve"> з</w:t>
            </w:r>
            <w:r w:rsidRPr="00526ACA">
              <w:rPr>
                <w:rFonts w:ascii="Times New Roman" w:eastAsia="Times New Roman" w:hAnsi="Times New Roman" w:cs="Times New Roman"/>
                <w:sz w:val="28"/>
                <w:szCs w:val="28"/>
              </w:rPr>
              <w:t>гідно з ІК та інформації в заяві</w:t>
            </w:r>
          </w:p>
        </w:tc>
        <w:tc>
          <w:tcPr>
            <w:tcW w:w="3120" w:type="dxa"/>
            <w:gridSpan w:val="2"/>
            <w:tcBorders>
              <w:top w:val="single" w:sz="4" w:space="0" w:color="000000"/>
            </w:tcBorders>
          </w:tcPr>
          <w:p w14:paraId="298BD0AF" w14:textId="77777777" w:rsidR="00B9486B" w:rsidRPr="00713C1B" w:rsidRDefault="008E291C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13C1B">
              <w:rPr>
                <w:rFonts w:ascii="Times New Roman" w:eastAsia="Times New Roman" w:hAnsi="Times New Roman" w:cs="Times New Roman"/>
                <w:sz w:val="28"/>
                <w:szCs w:val="28"/>
              </w:rPr>
              <w:t>Адміністратор центру надання адміністративних послуг</w:t>
            </w:r>
          </w:p>
        </w:tc>
        <w:tc>
          <w:tcPr>
            <w:tcW w:w="855" w:type="dxa"/>
            <w:tcBorders>
              <w:top w:val="single" w:sz="4" w:space="0" w:color="000000"/>
              <w:right w:val="single" w:sz="4" w:space="0" w:color="000000"/>
            </w:tcBorders>
          </w:tcPr>
          <w:p w14:paraId="73D180F2" w14:textId="77777777" w:rsidR="00B9486B" w:rsidRPr="00713C1B" w:rsidRDefault="008E291C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13C1B">
              <w:rPr>
                <w:rFonts w:ascii="Times New Roman" w:eastAsia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1665" w:type="dxa"/>
            <w:tcBorders>
              <w:top w:val="single" w:sz="4" w:space="0" w:color="000000"/>
              <w:left w:val="single" w:sz="4" w:space="0" w:color="000000"/>
            </w:tcBorders>
          </w:tcPr>
          <w:p w14:paraId="474CA6AB" w14:textId="77777777" w:rsidR="00B9486B" w:rsidRPr="00713C1B" w:rsidRDefault="008E291C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13C1B">
              <w:rPr>
                <w:rFonts w:ascii="Times New Roman" w:eastAsia="Times New Roman" w:hAnsi="Times New Roman" w:cs="Times New Roman"/>
                <w:sz w:val="28"/>
                <w:szCs w:val="28"/>
              </w:rPr>
              <w:t>У день надходження документів</w:t>
            </w:r>
          </w:p>
        </w:tc>
      </w:tr>
      <w:tr w:rsidR="00B9486B" w14:paraId="7BDD6F43" w14:textId="77777777" w:rsidTr="000C2C03">
        <w:trPr>
          <w:trHeight w:val="260"/>
        </w:trPr>
        <w:tc>
          <w:tcPr>
            <w:tcW w:w="709" w:type="dxa"/>
          </w:tcPr>
          <w:p w14:paraId="1C33DF24" w14:textId="77777777" w:rsidR="00B9486B" w:rsidRDefault="008E291C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2.</w:t>
            </w:r>
          </w:p>
        </w:tc>
        <w:tc>
          <w:tcPr>
            <w:tcW w:w="4072" w:type="dxa"/>
          </w:tcPr>
          <w:p w14:paraId="0D043449" w14:textId="77777777" w:rsidR="00B9486B" w:rsidRPr="00713C1B" w:rsidRDefault="008E291C" w:rsidP="00557344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13C1B">
              <w:rPr>
                <w:rFonts w:ascii="Times New Roman" w:eastAsia="Times New Roman" w:hAnsi="Times New Roman" w:cs="Times New Roman"/>
                <w:sz w:val="28"/>
                <w:szCs w:val="28"/>
              </w:rPr>
              <w:t>Передача вхідного пакет</w:t>
            </w:r>
            <w:r w:rsidR="00557344" w:rsidRPr="00713C1B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а</w:t>
            </w:r>
            <w:r w:rsidRPr="00713C1B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документів суб’єкта звернення до департаменту соціального захисту населення обласної державної адміністрації</w:t>
            </w:r>
          </w:p>
        </w:tc>
        <w:tc>
          <w:tcPr>
            <w:tcW w:w="3120" w:type="dxa"/>
            <w:gridSpan w:val="2"/>
          </w:tcPr>
          <w:p w14:paraId="75567D94" w14:textId="77777777" w:rsidR="00B9486B" w:rsidRPr="00713C1B" w:rsidRDefault="008E291C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13C1B">
              <w:rPr>
                <w:rFonts w:ascii="Times New Roman" w:eastAsia="Times New Roman" w:hAnsi="Times New Roman" w:cs="Times New Roman"/>
                <w:sz w:val="28"/>
                <w:szCs w:val="28"/>
              </w:rPr>
              <w:t>Уповноважена особа центру надання адміністративних послуг</w:t>
            </w:r>
          </w:p>
        </w:tc>
        <w:tc>
          <w:tcPr>
            <w:tcW w:w="855" w:type="dxa"/>
            <w:tcBorders>
              <w:right w:val="single" w:sz="4" w:space="0" w:color="000000"/>
            </w:tcBorders>
          </w:tcPr>
          <w:p w14:paraId="121C854A" w14:textId="77777777" w:rsidR="00B9486B" w:rsidRPr="00713C1B" w:rsidRDefault="008E291C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13C1B">
              <w:rPr>
                <w:rFonts w:ascii="Times New Roman" w:eastAsia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1665" w:type="dxa"/>
            <w:tcBorders>
              <w:left w:val="single" w:sz="4" w:space="0" w:color="000000"/>
            </w:tcBorders>
          </w:tcPr>
          <w:p w14:paraId="6B32185C" w14:textId="349C9FC8" w:rsidR="00B9486B" w:rsidRPr="00713C1B" w:rsidRDefault="008E291C" w:rsidP="00557344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713C1B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Протягом </w:t>
            </w:r>
            <w:r w:rsidR="00852D9C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1</w:t>
            </w:r>
            <w:r w:rsidRPr="00713C1B">
              <w:rPr>
                <w:rFonts w:ascii="Times New Roman" w:eastAsia="Times New Roman" w:hAnsi="Times New Roman" w:cs="Times New Roman"/>
                <w:sz w:val="28"/>
                <w:szCs w:val="28"/>
              </w:rPr>
              <w:t>-</w:t>
            </w:r>
            <w:r w:rsidR="00852D9C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2</w:t>
            </w:r>
            <w:r w:rsidRPr="00713C1B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713C1B">
              <w:rPr>
                <w:rFonts w:ascii="Times New Roman" w:eastAsia="Times New Roman" w:hAnsi="Times New Roman" w:cs="Times New Roman"/>
                <w:sz w:val="28"/>
                <w:szCs w:val="28"/>
              </w:rPr>
              <w:t>дн</w:t>
            </w:r>
            <w:r w:rsidR="00557344" w:rsidRPr="00713C1B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ів</w:t>
            </w:r>
            <w:proofErr w:type="spellEnd"/>
          </w:p>
        </w:tc>
      </w:tr>
      <w:tr w:rsidR="00B9486B" w14:paraId="540AE24E" w14:textId="77777777" w:rsidTr="000C2C03">
        <w:tc>
          <w:tcPr>
            <w:tcW w:w="709" w:type="dxa"/>
          </w:tcPr>
          <w:p w14:paraId="790268A1" w14:textId="77777777" w:rsidR="00B9486B" w:rsidRDefault="008E291C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3.</w:t>
            </w:r>
          </w:p>
        </w:tc>
        <w:tc>
          <w:tcPr>
            <w:tcW w:w="4072" w:type="dxa"/>
          </w:tcPr>
          <w:p w14:paraId="6C74DC1A" w14:textId="77777777" w:rsidR="00B9486B" w:rsidRPr="00713C1B" w:rsidRDefault="008E291C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13C1B">
              <w:rPr>
                <w:rFonts w:ascii="Times New Roman" w:eastAsia="Times New Roman" w:hAnsi="Times New Roman" w:cs="Times New Roman"/>
                <w:sz w:val="28"/>
                <w:szCs w:val="28"/>
              </w:rPr>
              <w:t>Реєстрація заяви суб’єкта звернення у базі реєстрації вхідної кореспонденції департаменту соціального захисту населення обласної державної адміністрації та передача керівництву для накладення резолюції</w:t>
            </w:r>
          </w:p>
        </w:tc>
        <w:tc>
          <w:tcPr>
            <w:tcW w:w="3120" w:type="dxa"/>
            <w:gridSpan w:val="2"/>
          </w:tcPr>
          <w:p w14:paraId="5A2CB5C6" w14:textId="77777777" w:rsidR="00B9486B" w:rsidRPr="00713C1B" w:rsidRDefault="008E291C">
            <w:pPr>
              <w:tabs>
                <w:tab w:val="left" w:pos="709"/>
              </w:tabs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713C1B">
              <w:rPr>
                <w:rFonts w:ascii="Times New Roman" w:eastAsia="Times New Roman" w:hAnsi="Times New Roman" w:cs="Times New Roman"/>
                <w:sz w:val="28"/>
                <w:szCs w:val="28"/>
              </w:rPr>
              <w:t>Провідний консультант відділу організаційно-кадрової та правової роботи департаменту соціального захисту населення обласної державної адміністрації</w:t>
            </w:r>
          </w:p>
        </w:tc>
        <w:tc>
          <w:tcPr>
            <w:tcW w:w="855" w:type="dxa"/>
            <w:tcBorders>
              <w:right w:val="single" w:sz="4" w:space="0" w:color="000000"/>
            </w:tcBorders>
          </w:tcPr>
          <w:p w14:paraId="00464F2A" w14:textId="77777777" w:rsidR="00B9486B" w:rsidRPr="00713C1B" w:rsidRDefault="008E291C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13C1B">
              <w:rPr>
                <w:rFonts w:ascii="Times New Roman" w:eastAsia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1665" w:type="dxa"/>
            <w:tcBorders>
              <w:left w:val="single" w:sz="4" w:space="0" w:color="000000"/>
            </w:tcBorders>
          </w:tcPr>
          <w:p w14:paraId="2457B6C1" w14:textId="7AC48CFA" w:rsidR="00B9486B" w:rsidRPr="00713C1B" w:rsidRDefault="00852D9C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713C1B">
              <w:rPr>
                <w:rFonts w:ascii="Times New Roman" w:eastAsia="Times New Roman" w:hAnsi="Times New Roman" w:cs="Times New Roman"/>
                <w:sz w:val="28"/>
                <w:szCs w:val="28"/>
              </w:rPr>
              <w:t>У день надходження документів</w:t>
            </w:r>
          </w:p>
        </w:tc>
      </w:tr>
      <w:tr w:rsidR="00853FF4" w14:paraId="01D63459" w14:textId="77777777" w:rsidTr="000C2C03">
        <w:tc>
          <w:tcPr>
            <w:tcW w:w="709" w:type="dxa"/>
          </w:tcPr>
          <w:p w14:paraId="78D3F28F" w14:textId="01161FDF" w:rsidR="00853FF4" w:rsidRDefault="00853FF4" w:rsidP="00853FF4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4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4072" w:type="dxa"/>
          </w:tcPr>
          <w:p w14:paraId="760D498A" w14:textId="0E865F5D" w:rsidR="00853FF4" w:rsidRPr="00713C1B" w:rsidRDefault="00853FF4" w:rsidP="00853FF4">
            <w:pP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713C1B">
              <w:rPr>
                <w:rFonts w:ascii="Times New Roman" w:eastAsia="Times New Roman" w:hAnsi="Times New Roman" w:cs="Times New Roman"/>
                <w:sz w:val="28"/>
                <w:szCs w:val="28"/>
              </w:rPr>
              <w:t>Передача заяви та пакет</w:t>
            </w:r>
            <w:r w:rsidRPr="00713C1B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а</w:t>
            </w:r>
            <w:r w:rsidRPr="00713C1B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документів відповідальним виконавцям</w:t>
            </w:r>
            <w:r w:rsidR="00526ACA" w:rsidRPr="000C2C03"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  <w:t>,</w:t>
            </w:r>
            <w:r w:rsidR="00526ACA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 xml:space="preserve"> </w:t>
            </w:r>
            <w:r w:rsidRPr="00713C1B">
              <w:rPr>
                <w:rFonts w:ascii="Times New Roman" w:eastAsia="Times New Roman" w:hAnsi="Times New Roman" w:cs="Times New Roman"/>
                <w:sz w:val="28"/>
                <w:szCs w:val="28"/>
              </w:rPr>
              <w:t>згідно з резолюцією керівництва</w:t>
            </w:r>
          </w:p>
        </w:tc>
        <w:tc>
          <w:tcPr>
            <w:tcW w:w="3120" w:type="dxa"/>
            <w:gridSpan w:val="2"/>
          </w:tcPr>
          <w:p w14:paraId="76CB1B0E" w14:textId="77777777" w:rsidR="00853FF4" w:rsidRPr="00713C1B" w:rsidRDefault="00853FF4" w:rsidP="00853FF4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13C1B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Провідний консультант відділу організаційно-кадрової та правової роботи департаменту соціального захисту </w:t>
            </w:r>
            <w:r w:rsidRPr="00713C1B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населення обласної державної адміністрації</w:t>
            </w:r>
          </w:p>
        </w:tc>
        <w:tc>
          <w:tcPr>
            <w:tcW w:w="855" w:type="dxa"/>
            <w:tcBorders>
              <w:right w:val="single" w:sz="4" w:space="0" w:color="000000"/>
            </w:tcBorders>
          </w:tcPr>
          <w:p w14:paraId="68D9E5E3" w14:textId="77777777" w:rsidR="00853FF4" w:rsidRPr="00713C1B" w:rsidRDefault="00853FF4" w:rsidP="00853FF4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13C1B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В</w:t>
            </w:r>
          </w:p>
        </w:tc>
        <w:tc>
          <w:tcPr>
            <w:tcW w:w="1665" w:type="dxa"/>
            <w:tcBorders>
              <w:left w:val="single" w:sz="4" w:space="0" w:color="000000"/>
            </w:tcBorders>
          </w:tcPr>
          <w:p w14:paraId="0A5534C6" w14:textId="58E02011" w:rsidR="00853FF4" w:rsidRPr="00713C1B" w:rsidRDefault="00853FF4" w:rsidP="00853FF4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9D2E85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Протягом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1-2 днів</w:t>
            </w:r>
          </w:p>
        </w:tc>
      </w:tr>
      <w:tr w:rsidR="00853FF4" w14:paraId="26C56C9B" w14:textId="77777777" w:rsidTr="000C2C03">
        <w:tc>
          <w:tcPr>
            <w:tcW w:w="709" w:type="dxa"/>
          </w:tcPr>
          <w:p w14:paraId="11A2F873" w14:textId="6AB97485" w:rsidR="00853FF4" w:rsidRDefault="00853FF4" w:rsidP="00853FF4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lastRenderedPageBreak/>
              <w:t>5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4072" w:type="dxa"/>
          </w:tcPr>
          <w:p w14:paraId="3692C08D" w14:textId="77777777" w:rsidR="00853FF4" w:rsidRPr="00713C1B" w:rsidRDefault="00853FF4" w:rsidP="00853FF4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13C1B">
              <w:rPr>
                <w:rFonts w:ascii="Times New Roman" w:eastAsia="Times New Roman" w:hAnsi="Times New Roman" w:cs="Times New Roman"/>
                <w:sz w:val="28"/>
                <w:szCs w:val="28"/>
              </w:rPr>
              <w:t>Опрацювання поданих документів,</w:t>
            </w:r>
          </w:p>
          <w:p w14:paraId="36F1AA34" w14:textId="77777777" w:rsidR="00853FF4" w:rsidRPr="00713C1B" w:rsidRDefault="00853FF4" w:rsidP="00853FF4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13C1B">
              <w:rPr>
                <w:rFonts w:ascii="Times New Roman" w:eastAsia="Times New Roman" w:hAnsi="Times New Roman" w:cs="Times New Roman"/>
                <w:sz w:val="28"/>
                <w:szCs w:val="28"/>
              </w:rPr>
              <w:t>розгляд відповідальними</w:t>
            </w:r>
          </w:p>
          <w:p w14:paraId="701B6394" w14:textId="77777777" w:rsidR="00853FF4" w:rsidRPr="00713C1B" w:rsidRDefault="00853FF4" w:rsidP="00853FF4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13C1B">
              <w:rPr>
                <w:rFonts w:ascii="Times New Roman" w:eastAsia="Times New Roman" w:hAnsi="Times New Roman" w:cs="Times New Roman"/>
                <w:sz w:val="28"/>
                <w:szCs w:val="28"/>
              </w:rPr>
              <w:t>виконавцями та</w:t>
            </w:r>
          </w:p>
          <w:p w14:paraId="65C82B09" w14:textId="77777777" w:rsidR="00853FF4" w:rsidRPr="00713C1B" w:rsidRDefault="00853FF4" w:rsidP="00853FF4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13C1B">
              <w:rPr>
                <w:rFonts w:ascii="Times New Roman" w:eastAsia="Times New Roman" w:hAnsi="Times New Roman" w:cs="Times New Roman"/>
                <w:sz w:val="28"/>
                <w:szCs w:val="28"/>
              </w:rPr>
              <w:t>підготовка документів на</w:t>
            </w:r>
          </w:p>
          <w:p w14:paraId="34221D83" w14:textId="4B27E54A" w:rsidR="00853FF4" w:rsidRPr="00713C1B" w:rsidRDefault="00853FF4" w:rsidP="00853FF4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13C1B">
              <w:rPr>
                <w:rFonts w:ascii="Times New Roman" w:eastAsia="Times New Roman" w:hAnsi="Times New Roman" w:cs="Times New Roman"/>
                <w:sz w:val="28"/>
                <w:szCs w:val="28"/>
              </w:rPr>
              <w:t>розгляд робочої групи з питань гуманітарної допомоги при обласній державній адміністрації</w:t>
            </w:r>
          </w:p>
        </w:tc>
        <w:tc>
          <w:tcPr>
            <w:tcW w:w="3120" w:type="dxa"/>
            <w:gridSpan w:val="2"/>
          </w:tcPr>
          <w:p w14:paraId="1BD2EAE1" w14:textId="538514DE" w:rsidR="00853FF4" w:rsidRPr="00713C1B" w:rsidRDefault="00853FF4" w:rsidP="00853FF4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13C1B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Відповідальний  провідний спеціаліст відділу соціального захисту осіб з інвалідністю  та постраждалих внаслідок Чорнобильської катастрофи </w:t>
            </w:r>
            <w:r w:rsidRPr="00713C1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управління соціального обслуговування та деяких пільгових категорій</w:t>
            </w:r>
            <w:r w:rsidRPr="00713C1B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департаменту соціального захисту населення обласної державної адміністрації</w:t>
            </w:r>
          </w:p>
        </w:tc>
        <w:tc>
          <w:tcPr>
            <w:tcW w:w="855" w:type="dxa"/>
            <w:tcBorders>
              <w:right w:val="single" w:sz="4" w:space="0" w:color="000000"/>
            </w:tcBorders>
          </w:tcPr>
          <w:p w14:paraId="05898DBD" w14:textId="13B77A06" w:rsidR="00853FF4" w:rsidRPr="00713C1B" w:rsidRDefault="00853FF4" w:rsidP="00853FF4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13C1B">
              <w:rPr>
                <w:rFonts w:ascii="Times New Roman" w:eastAsia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1665" w:type="dxa"/>
            <w:tcBorders>
              <w:left w:val="single" w:sz="4" w:space="0" w:color="000000"/>
            </w:tcBorders>
          </w:tcPr>
          <w:p w14:paraId="090F3087" w14:textId="57C7601C" w:rsidR="00853FF4" w:rsidRPr="00713C1B" w:rsidRDefault="00853FF4" w:rsidP="00853FF4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Упродовж 3 робочих днів з дня надходження заяви</w:t>
            </w:r>
          </w:p>
        </w:tc>
      </w:tr>
      <w:tr w:rsidR="00852D9C" w14:paraId="72F09D03" w14:textId="77777777" w:rsidTr="000C2C03">
        <w:tc>
          <w:tcPr>
            <w:tcW w:w="709" w:type="dxa"/>
          </w:tcPr>
          <w:p w14:paraId="126D49BE" w14:textId="17FF5FBF" w:rsidR="00852D9C" w:rsidRPr="00852D9C" w:rsidRDefault="00853FF4" w:rsidP="00852D9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6</w:t>
            </w:r>
            <w:r w:rsidR="00852D9C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.</w:t>
            </w:r>
          </w:p>
        </w:tc>
        <w:tc>
          <w:tcPr>
            <w:tcW w:w="4072" w:type="dxa"/>
          </w:tcPr>
          <w:p w14:paraId="05B2C9A1" w14:textId="53BC8CEB" w:rsidR="00852D9C" w:rsidRPr="00713C1B" w:rsidRDefault="00852D9C" w:rsidP="00852D9C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13C1B">
              <w:rPr>
                <w:rFonts w:ascii="Times New Roman" w:eastAsia="Times New Roman" w:hAnsi="Times New Roman" w:cs="Times New Roman"/>
                <w:sz w:val="28"/>
                <w:szCs w:val="28"/>
              </w:rPr>
              <w:t>У разі виявлення невідповідності – інформування заявника шляхом надсилання повідомлення та «залишення без руху»</w:t>
            </w:r>
          </w:p>
        </w:tc>
        <w:tc>
          <w:tcPr>
            <w:tcW w:w="3120" w:type="dxa"/>
            <w:gridSpan w:val="2"/>
          </w:tcPr>
          <w:p w14:paraId="36EDE388" w14:textId="0376E3A0" w:rsidR="00852D9C" w:rsidRPr="00713C1B" w:rsidRDefault="00852D9C" w:rsidP="00852D9C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13C1B">
              <w:rPr>
                <w:rFonts w:ascii="Times New Roman" w:eastAsia="Times New Roman" w:hAnsi="Times New Roman" w:cs="Times New Roman"/>
                <w:sz w:val="28"/>
                <w:szCs w:val="28"/>
              </w:rPr>
              <w:t>Відповідальний провідний спеціаліст відділу соціального захисту осіб з інвалідністю та постраждалих внаслідок Чорнобильської катастрофи управління соціального обслуговування та деяких пільгових категорій департаменту соціального захисту населення обласної державної адміністрації</w:t>
            </w:r>
          </w:p>
        </w:tc>
        <w:tc>
          <w:tcPr>
            <w:tcW w:w="855" w:type="dxa"/>
            <w:tcBorders>
              <w:right w:val="single" w:sz="4" w:space="0" w:color="000000"/>
            </w:tcBorders>
          </w:tcPr>
          <w:p w14:paraId="5F3E9B2A" w14:textId="030712D9" w:rsidR="00852D9C" w:rsidRPr="00713C1B" w:rsidRDefault="00852D9C" w:rsidP="00852D9C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13C1B">
              <w:rPr>
                <w:rFonts w:ascii="Times New Roman" w:eastAsia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1665" w:type="dxa"/>
            <w:tcBorders>
              <w:left w:val="single" w:sz="4" w:space="0" w:color="000000"/>
            </w:tcBorders>
          </w:tcPr>
          <w:p w14:paraId="7FD39463" w14:textId="6957C5A4" w:rsidR="00852D9C" w:rsidRPr="00852D9C" w:rsidRDefault="00853FF4" w:rsidP="00852D9C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Упродовж 3 робочих днів з дня надходження заяви</w:t>
            </w:r>
          </w:p>
        </w:tc>
      </w:tr>
      <w:tr w:rsidR="00852D9C" w14:paraId="06E0912A" w14:textId="77777777" w:rsidTr="000C2C03">
        <w:tc>
          <w:tcPr>
            <w:tcW w:w="709" w:type="dxa"/>
          </w:tcPr>
          <w:p w14:paraId="6DE7C108" w14:textId="0E75A61F" w:rsidR="00852D9C" w:rsidRPr="00852D9C" w:rsidRDefault="00853FF4" w:rsidP="00852D9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7</w:t>
            </w:r>
            <w:r w:rsidR="00852D9C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.</w:t>
            </w:r>
          </w:p>
        </w:tc>
        <w:tc>
          <w:tcPr>
            <w:tcW w:w="4072" w:type="dxa"/>
          </w:tcPr>
          <w:p w14:paraId="6EE55308" w14:textId="7780D3C0" w:rsidR="00852D9C" w:rsidRPr="00526ACA" w:rsidRDefault="00852D9C" w:rsidP="00852D9C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6ACA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Якщо невідповідності усунені у визначений строк, то продовження надання послуги, інакше – </w:t>
            </w:r>
            <w:r w:rsidR="005408A4" w:rsidRPr="00526ACA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 xml:space="preserve">передача заяви </w:t>
            </w:r>
            <w:r w:rsidR="002F2B45" w:rsidRPr="00526ACA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 xml:space="preserve">з наявними недоліками </w:t>
            </w:r>
            <w:r w:rsidR="005408A4" w:rsidRPr="00526ACA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на розгляд</w:t>
            </w:r>
            <w:r w:rsidR="002F2B45" w:rsidRPr="00526ACA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 xml:space="preserve"> </w:t>
            </w:r>
            <w:r w:rsidR="005408A4" w:rsidRPr="00526ACA">
              <w:rPr>
                <w:rFonts w:ascii="Times New Roman" w:eastAsia="Times New Roman" w:hAnsi="Times New Roman" w:cs="Times New Roman"/>
                <w:sz w:val="28"/>
                <w:szCs w:val="28"/>
              </w:rPr>
              <w:t>робочої групи з питань гуманітарної допомоги при обласній державній адміністрації</w:t>
            </w:r>
          </w:p>
        </w:tc>
        <w:tc>
          <w:tcPr>
            <w:tcW w:w="3120" w:type="dxa"/>
            <w:gridSpan w:val="2"/>
          </w:tcPr>
          <w:p w14:paraId="6EAF45E0" w14:textId="57F7DCB6" w:rsidR="00852D9C" w:rsidRPr="00526ACA" w:rsidRDefault="00852D9C" w:rsidP="00852D9C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6ACA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Відповідальний провідний спеціаліст відділу соціального захисту осіб з інвалідністю та постраждалих внаслідок Чорнобильської катастрофи управління соціального </w:t>
            </w:r>
            <w:r w:rsidRPr="00526ACA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обслуговування та деяких пільгових категорій департаменту соціального захисту населення обласної державної адміністрації</w:t>
            </w:r>
          </w:p>
        </w:tc>
        <w:tc>
          <w:tcPr>
            <w:tcW w:w="855" w:type="dxa"/>
            <w:tcBorders>
              <w:right w:val="single" w:sz="4" w:space="0" w:color="000000"/>
            </w:tcBorders>
          </w:tcPr>
          <w:p w14:paraId="551898D6" w14:textId="5ADB0D87" w:rsidR="00852D9C" w:rsidRPr="00526ACA" w:rsidRDefault="00852D9C" w:rsidP="00852D9C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6ACA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В</w:t>
            </w:r>
          </w:p>
        </w:tc>
        <w:tc>
          <w:tcPr>
            <w:tcW w:w="1665" w:type="dxa"/>
            <w:tcBorders>
              <w:left w:val="single" w:sz="4" w:space="0" w:color="000000"/>
            </w:tcBorders>
          </w:tcPr>
          <w:p w14:paraId="2BAC2A54" w14:textId="6D91E915" w:rsidR="00852D9C" w:rsidRPr="00526ACA" w:rsidRDefault="00853FF4" w:rsidP="00852D9C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6ACA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 xml:space="preserve">Упродовж 5 днів з моменту </w:t>
            </w:r>
            <w:r w:rsidR="00D869EF" w:rsidRPr="00526ACA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закінчення строку усунення недоліків</w:t>
            </w:r>
          </w:p>
        </w:tc>
      </w:tr>
      <w:tr w:rsidR="00852D9C" w14:paraId="30677C5E" w14:textId="77777777" w:rsidTr="000C2C03">
        <w:tc>
          <w:tcPr>
            <w:tcW w:w="709" w:type="dxa"/>
          </w:tcPr>
          <w:p w14:paraId="7B6955BC" w14:textId="7A9A682F" w:rsidR="00852D9C" w:rsidRDefault="00853FF4" w:rsidP="00852D9C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lastRenderedPageBreak/>
              <w:t>8</w:t>
            </w:r>
            <w:r w:rsidR="00852D9C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4072" w:type="dxa"/>
          </w:tcPr>
          <w:p w14:paraId="130B1572" w14:textId="77777777" w:rsidR="00852D9C" w:rsidRPr="00713C1B" w:rsidRDefault="00852D9C" w:rsidP="00852D9C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13C1B">
              <w:rPr>
                <w:rFonts w:ascii="Times New Roman" w:eastAsia="Times New Roman" w:hAnsi="Times New Roman" w:cs="Times New Roman"/>
                <w:sz w:val="28"/>
                <w:szCs w:val="28"/>
              </w:rPr>
              <w:t>Розгляд документів та прийняття</w:t>
            </w:r>
          </w:p>
          <w:p w14:paraId="2B426B8A" w14:textId="77777777" w:rsidR="00852D9C" w:rsidRPr="00713C1B" w:rsidRDefault="00852D9C" w:rsidP="00852D9C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13C1B">
              <w:rPr>
                <w:rFonts w:ascii="Times New Roman" w:eastAsia="Times New Roman" w:hAnsi="Times New Roman" w:cs="Times New Roman"/>
                <w:sz w:val="28"/>
                <w:szCs w:val="28"/>
              </w:rPr>
              <w:t>рішення на засіданні робочої групи з питань гуманітарної допомоги при обласній державній адміністрації</w:t>
            </w:r>
          </w:p>
        </w:tc>
        <w:tc>
          <w:tcPr>
            <w:tcW w:w="3120" w:type="dxa"/>
            <w:gridSpan w:val="2"/>
          </w:tcPr>
          <w:p w14:paraId="2E245EA8" w14:textId="77777777" w:rsidR="00852D9C" w:rsidRPr="00713C1B" w:rsidRDefault="00852D9C" w:rsidP="00852D9C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13C1B">
              <w:rPr>
                <w:rFonts w:ascii="Times New Roman" w:eastAsia="Times New Roman" w:hAnsi="Times New Roman" w:cs="Times New Roman"/>
                <w:sz w:val="28"/>
                <w:szCs w:val="28"/>
              </w:rPr>
              <w:t>Члени робочої групи з питань гуманітарної допомоги при обласній державній адміністрації</w:t>
            </w:r>
          </w:p>
          <w:p w14:paraId="44501E7C" w14:textId="77777777" w:rsidR="00852D9C" w:rsidRPr="00713C1B" w:rsidRDefault="00852D9C" w:rsidP="00852D9C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50AE5183" w14:textId="77777777" w:rsidR="00852D9C" w:rsidRPr="00713C1B" w:rsidRDefault="00852D9C" w:rsidP="00852D9C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855" w:type="dxa"/>
            <w:tcBorders>
              <w:right w:val="single" w:sz="4" w:space="0" w:color="000000"/>
            </w:tcBorders>
          </w:tcPr>
          <w:p w14:paraId="4A79FFF5" w14:textId="77777777" w:rsidR="00852D9C" w:rsidRPr="00713C1B" w:rsidRDefault="00852D9C" w:rsidP="00852D9C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13C1B">
              <w:rPr>
                <w:rFonts w:ascii="Times New Roman" w:eastAsia="Times New Roman" w:hAnsi="Times New Roman" w:cs="Times New Roman"/>
                <w:sz w:val="28"/>
                <w:szCs w:val="28"/>
              </w:rPr>
              <w:t>З</w:t>
            </w:r>
          </w:p>
        </w:tc>
        <w:tc>
          <w:tcPr>
            <w:tcW w:w="1665" w:type="dxa"/>
            <w:tcBorders>
              <w:left w:val="single" w:sz="4" w:space="0" w:color="000000"/>
            </w:tcBorders>
          </w:tcPr>
          <w:p w14:paraId="229522E9" w14:textId="6A9C32F7" w:rsidR="00852D9C" w:rsidRPr="00853FF4" w:rsidRDefault="00853FF4" w:rsidP="00852D9C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 xml:space="preserve">Протягом </w:t>
            </w:r>
            <w:r w:rsidR="00D869EF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6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-20 днів</w:t>
            </w:r>
          </w:p>
          <w:p w14:paraId="4E69156B" w14:textId="77777777" w:rsidR="00852D9C" w:rsidRPr="00713C1B" w:rsidRDefault="00852D9C" w:rsidP="00852D9C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853FF4" w14:paraId="3CF7EE02" w14:textId="77777777" w:rsidTr="000C2C03">
        <w:trPr>
          <w:trHeight w:val="1205"/>
        </w:trPr>
        <w:tc>
          <w:tcPr>
            <w:tcW w:w="709" w:type="dxa"/>
          </w:tcPr>
          <w:p w14:paraId="0E33EFCF" w14:textId="387B09B3" w:rsidR="00853FF4" w:rsidRPr="00526ACA" w:rsidRDefault="00853FF4" w:rsidP="00853FF4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bookmarkStart w:id="0" w:name="_GoBack" w:colFirst="4" w:colLast="4"/>
            <w:r w:rsidRPr="00526ACA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9</w:t>
            </w:r>
            <w:r w:rsidRPr="00526ACA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4072" w:type="dxa"/>
          </w:tcPr>
          <w:p w14:paraId="798393B1" w14:textId="720F9F9E" w:rsidR="00853FF4" w:rsidRPr="00526ACA" w:rsidRDefault="00853FF4" w:rsidP="00853FF4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6ACA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Підготовка відповідного </w:t>
            </w:r>
            <w:proofErr w:type="spellStart"/>
            <w:r w:rsidRPr="00526ACA">
              <w:rPr>
                <w:rFonts w:ascii="Times New Roman" w:eastAsia="Times New Roman" w:hAnsi="Times New Roman" w:cs="Times New Roman"/>
                <w:sz w:val="28"/>
                <w:szCs w:val="28"/>
              </w:rPr>
              <w:t>проєкту</w:t>
            </w:r>
            <w:proofErr w:type="spellEnd"/>
            <w:r w:rsidRPr="00526ACA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розпорядження </w:t>
            </w:r>
            <w:r w:rsidR="00D869EF" w:rsidRPr="00526ACA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голови (начальника) обласної державної (військової)  адміністрації</w:t>
            </w:r>
          </w:p>
        </w:tc>
        <w:tc>
          <w:tcPr>
            <w:tcW w:w="3120" w:type="dxa"/>
            <w:gridSpan w:val="2"/>
          </w:tcPr>
          <w:p w14:paraId="47C5DB2F" w14:textId="5D90E16D" w:rsidR="00853FF4" w:rsidRPr="00526ACA" w:rsidRDefault="00853FF4" w:rsidP="00853FF4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6ACA">
              <w:rPr>
                <w:rFonts w:ascii="Times New Roman" w:eastAsia="Times New Roman" w:hAnsi="Times New Roman" w:cs="Times New Roman"/>
                <w:sz w:val="28"/>
                <w:szCs w:val="28"/>
              </w:rPr>
              <w:t>Секретар робочої групи з питань гуманітарної допомоги при обласній державній адміністрації</w:t>
            </w:r>
          </w:p>
        </w:tc>
        <w:tc>
          <w:tcPr>
            <w:tcW w:w="855" w:type="dxa"/>
            <w:tcBorders>
              <w:right w:val="single" w:sz="4" w:space="0" w:color="000000"/>
            </w:tcBorders>
          </w:tcPr>
          <w:p w14:paraId="0C766F45" w14:textId="1763E148" w:rsidR="00853FF4" w:rsidRPr="00526ACA" w:rsidRDefault="00853FF4" w:rsidP="00853FF4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6ACA">
              <w:rPr>
                <w:rFonts w:ascii="Times New Roman" w:eastAsia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1665" w:type="dxa"/>
            <w:tcBorders>
              <w:left w:val="single" w:sz="4" w:space="0" w:color="000000"/>
            </w:tcBorders>
          </w:tcPr>
          <w:p w14:paraId="6DC64CFD" w14:textId="77777777" w:rsidR="00853FF4" w:rsidRPr="00526ACA" w:rsidRDefault="00853FF4" w:rsidP="001E15BD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6ACA">
              <w:rPr>
                <w:rFonts w:ascii="Times New Roman" w:eastAsia="Times New Roman" w:hAnsi="Times New Roman" w:cs="Times New Roman"/>
                <w:sz w:val="28"/>
                <w:szCs w:val="28"/>
              </w:rPr>
              <w:t>Протягом</w:t>
            </w:r>
          </w:p>
          <w:p w14:paraId="6B846AD6" w14:textId="3BB722DE" w:rsidR="00853FF4" w:rsidRPr="00526ACA" w:rsidRDefault="00853FF4" w:rsidP="001E15BD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526ACA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2</w:t>
            </w:r>
            <w:r w:rsidR="00D869EF" w:rsidRPr="00526ACA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1</w:t>
            </w:r>
            <w:r w:rsidRPr="00526ACA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 xml:space="preserve">-23 </w:t>
            </w:r>
            <w:proofErr w:type="spellStart"/>
            <w:r w:rsidRPr="00526ACA">
              <w:rPr>
                <w:rFonts w:ascii="Times New Roman" w:eastAsia="Times New Roman" w:hAnsi="Times New Roman" w:cs="Times New Roman"/>
                <w:sz w:val="28"/>
                <w:szCs w:val="28"/>
              </w:rPr>
              <w:t>дн</w:t>
            </w:r>
            <w:r w:rsidRPr="00526ACA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ів</w:t>
            </w:r>
            <w:proofErr w:type="spellEnd"/>
          </w:p>
          <w:p w14:paraId="546EE299" w14:textId="77777777" w:rsidR="00853FF4" w:rsidRPr="00526ACA" w:rsidRDefault="00853FF4" w:rsidP="001E15BD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853FF4" w14:paraId="1D253A2A" w14:textId="77777777" w:rsidTr="000C2C03">
        <w:tc>
          <w:tcPr>
            <w:tcW w:w="709" w:type="dxa"/>
          </w:tcPr>
          <w:p w14:paraId="0E72A82F" w14:textId="2B3FEA30" w:rsidR="00853FF4" w:rsidRPr="00526ACA" w:rsidRDefault="00853FF4" w:rsidP="00853FF4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6ACA">
              <w:rPr>
                <w:rFonts w:ascii="Times New Roman" w:eastAsia="Times New Roman" w:hAnsi="Times New Roman" w:cs="Times New Roman"/>
                <w:sz w:val="28"/>
                <w:szCs w:val="28"/>
              </w:rPr>
              <w:t>1</w:t>
            </w:r>
            <w:r w:rsidRPr="00526ACA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0</w:t>
            </w:r>
            <w:r w:rsidRPr="00526ACA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4072" w:type="dxa"/>
          </w:tcPr>
          <w:p w14:paraId="5FAAC44D" w14:textId="6B4F576D" w:rsidR="00853FF4" w:rsidRPr="00526ACA" w:rsidRDefault="005408A4" w:rsidP="00853FF4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6ACA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 xml:space="preserve">Підписання </w:t>
            </w:r>
            <w:r w:rsidR="00853FF4" w:rsidRPr="00526ACA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 xml:space="preserve">розпорядження </w:t>
            </w:r>
            <w:r w:rsidR="00D869EF" w:rsidRPr="00526ACA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голови (начальника) обласної державної (військової)  адміністрації</w:t>
            </w:r>
          </w:p>
        </w:tc>
        <w:tc>
          <w:tcPr>
            <w:tcW w:w="3120" w:type="dxa"/>
            <w:gridSpan w:val="2"/>
          </w:tcPr>
          <w:p w14:paraId="7F7321DB" w14:textId="760174A3" w:rsidR="00526ACA" w:rsidRPr="00526ACA" w:rsidRDefault="00526ACA" w:rsidP="00526ACA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526ACA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Голова (начальник) обласної державної (військової) адміністрації</w:t>
            </w:r>
          </w:p>
        </w:tc>
        <w:tc>
          <w:tcPr>
            <w:tcW w:w="855" w:type="dxa"/>
            <w:tcBorders>
              <w:right w:val="single" w:sz="4" w:space="0" w:color="000000"/>
            </w:tcBorders>
          </w:tcPr>
          <w:p w14:paraId="7EE6DE44" w14:textId="6BAA8DC8" w:rsidR="00853FF4" w:rsidRPr="00526ACA" w:rsidRDefault="00853FF4" w:rsidP="00853FF4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6ACA">
              <w:rPr>
                <w:rFonts w:ascii="Times New Roman" w:eastAsia="Times New Roman" w:hAnsi="Times New Roman" w:cs="Times New Roman"/>
                <w:sz w:val="28"/>
                <w:szCs w:val="28"/>
              </w:rPr>
              <w:t>П</w:t>
            </w:r>
          </w:p>
        </w:tc>
        <w:tc>
          <w:tcPr>
            <w:tcW w:w="1665" w:type="dxa"/>
            <w:tcBorders>
              <w:left w:val="single" w:sz="4" w:space="0" w:color="000000"/>
            </w:tcBorders>
          </w:tcPr>
          <w:p w14:paraId="79E9E5E3" w14:textId="00427A9B" w:rsidR="00853FF4" w:rsidRPr="00526ACA" w:rsidRDefault="00853FF4" w:rsidP="001E15BD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526ACA">
              <w:rPr>
                <w:rFonts w:ascii="Times New Roman" w:eastAsia="Times New Roman" w:hAnsi="Times New Roman" w:cs="Times New Roman"/>
                <w:sz w:val="28"/>
                <w:szCs w:val="28"/>
              </w:rPr>
              <w:t>Протягом 2</w:t>
            </w:r>
            <w:r w:rsidRPr="00526ACA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3</w:t>
            </w:r>
            <w:r w:rsidRPr="00526ACA">
              <w:rPr>
                <w:rFonts w:ascii="Times New Roman" w:eastAsia="Times New Roman" w:hAnsi="Times New Roman" w:cs="Times New Roman"/>
                <w:sz w:val="28"/>
                <w:szCs w:val="28"/>
              </w:rPr>
              <w:t>-2</w:t>
            </w:r>
            <w:r w:rsidRPr="00526ACA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8</w:t>
            </w:r>
            <w:r w:rsidRPr="00526ACA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526ACA">
              <w:rPr>
                <w:rFonts w:ascii="Times New Roman" w:eastAsia="Times New Roman" w:hAnsi="Times New Roman" w:cs="Times New Roman"/>
                <w:sz w:val="28"/>
                <w:szCs w:val="28"/>
              </w:rPr>
              <w:t>дн</w:t>
            </w:r>
            <w:r w:rsidRPr="00526ACA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ів</w:t>
            </w:r>
            <w:proofErr w:type="spellEnd"/>
          </w:p>
        </w:tc>
      </w:tr>
      <w:bookmarkEnd w:id="0"/>
      <w:tr w:rsidR="00852D9C" w14:paraId="760B900F" w14:textId="77777777" w:rsidTr="000C2C03">
        <w:tc>
          <w:tcPr>
            <w:tcW w:w="709" w:type="dxa"/>
          </w:tcPr>
          <w:p w14:paraId="112136F8" w14:textId="03CBBDA9" w:rsidR="00852D9C" w:rsidRDefault="00852D9C" w:rsidP="00852D9C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1</w:t>
            </w:r>
            <w:r w:rsidR="00853FF4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1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4072" w:type="dxa"/>
          </w:tcPr>
          <w:p w14:paraId="42468A85" w14:textId="77777777" w:rsidR="00852D9C" w:rsidRPr="00713C1B" w:rsidRDefault="00852D9C" w:rsidP="00852D9C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13C1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Передача результату послуги у центр надання адміністративних послуг</w:t>
            </w:r>
          </w:p>
        </w:tc>
        <w:tc>
          <w:tcPr>
            <w:tcW w:w="3120" w:type="dxa"/>
            <w:gridSpan w:val="2"/>
          </w:tcPr>
          <w:p w14:paraId="273CD7EA" w14:textId="77777777" w:rsidR="00852D9C" w:rsidRPr="00713C1B" w:rsidRDefault="00852D9C" w:rsidP="00852D9C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13C1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В</w:t>
            </w:r>
            <w:proofErr w:type="spellStart"/>
            <w:r w:rsidRPr="00713C1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ідповідальний</w:t>
            </w:r>
            <w:proofErr w:type="spellEnd"/>
            <w:r w:rsidRPr="00713C1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головний спеціаліст відділу соціального захисту осіб з інвалідністю та постраждалих </w:t>
            </w:r>
            <w:r w:rsidRPr="00713C1B">
              <w:rPr>
                <w:rFonts w:ascii="Times New Roman" w:eastAsia="Times New Roman" w:hAnsi="Times New Roman" w:cs="Times New Roman"/>
                <w:sz w:val="28"/>
                <w:szCs w:val="28"/>
              </w:rPr>
              <w:t>внаслідок Чорнобильської катастрофи</w:t>
            </w:r>
            <w:r w:rsidRPr="00713C1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 управління соціального обслуговування та деяких пільгових категорій</w:t>
            </w:r>
            <w:r w:rsidRPr="00713C1B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 w:rsidRPr="00713C1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департаменту соціального захисту населення обласної державної адміністрації</w:t>
            </w:r>
          </w:p>
        </w:tc>
        <w:tc>
          <w:tcPr>
            <w:tcW w:w="855" w:type="dxa"/>
            <w:tcBorders>
              <w:right w:val="single" w:sz="4" w:space="0" w:color="000000"/>
            </w:tcBorders>
          </w:tcPr>
          <w:p w14:paraId="6433E1A8" w14:textId="77777777" w:rsidR="00852D9C" w:rsidRPr="00713C1B" w:rsidRDefault="00852D9C" w:rsidP="00852D9C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13C1B">
              <w:rPr>
                <w:rFonts w:ascii="Times New Roman" w:eastAsia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1665" w:type="dxa"/>
            <w:tcBorders>
              <w:left w:val="single" w:sz="4" w:space="0" w:color="000000"/>
            </w:tcBorders>
          </w:tcPr>
          <w:p w14:paraId="3564C5F8" w14:textId="77777777" w:rsidR="00852D9C" w:rsidRPr="00713C1B" w:rsidRDefault="00852D9C" w:rsidP="00852D9C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13C1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Протягом </w:t>
            </w:r>
            <w:r w:rsidRPr="00713C1B">
              <w:rPr>
                <w:rFonts w:ascii="Times New Roman" w:eastAsia="Times New Roman" w:hAnsi="Times New Roman" w:cs="Times New Roman"/>
                <w:sz w:val="28"/>
                <w:szCs w:val="28"/>
              </w:rPr>
              <w:t>29</w:t>
            </w:r>
            <w:r w:rsidRPr="00713C1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-го дня</w:t>
            </w:r>
          </w:p>
        </w:tc>
      </w:tr>
      <w:tr w:rsidR="00852D9C" w14:paraId="367DD0EA" w14:textId="77777777" w:rsidTr="000C2C03">
        <w:tc>
          <w:tcPr>
            <w:tcW w:w="709" w:type="dxa"/>
          </w:tcPr>
          <w:p w14:paraId="34A28EE7" w14:textId="190756C6" w:rsidR="00852D9C" w:rsidRPr="00853FF4" w:rsidRDefault="00852D9C" w:rsidP="00852D9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1</w:t>
            </w:r>
            <w:r w:rsidR="00853FF4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2.</w:t>
            </w:r>
          </w:p>
        </w:tc>
        <w:tc>
          <w:tcPr>
            <w:tcW w:w="4072" w:type="dxa"/>
          </w:tcPr>
          <w:p w14:paraId="5B510CB5" w14:textId="77777777" w:rsidR="00852D9C" w:rsidRPr="00713C1B" w:rsidRDefault="00852D9C" w:rsidP="00852D9C">
            <w:pPr>
              <w:shd w:val="clear" w:color="auto" w:fill="FFFFFF"/>
              <w:tabs>
                <w:tab w:val="left" w:pos="709"/>
              </w:tabs>
              <w:spacing w:after="15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13C1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Повідомлення про результат надання адміністративної послуги замовника</w:t>
            </w:r>
          </w:p>
        </w:tc>
        <w:tc>
          <w:tcPr>
            <w:tcW w:w="3120" w:type="dxa"/>
            <w:gridSpan w:val="2"/>
          </w:tcPr>
          <w:p w14:paraId="4F615EF5" w14:textId="77777777" w:rsidR="00852D9C" w:rsidRPr="00713C1B" w:rsidRDefault="00852D9C" w:rsidP="00852D9C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713C1B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У</w:t>
            </w:r>
            <w:r w:rsidRPr="00713C1B">
              <w:rPr>
                <w:rFonts w:ascii="Times New Roman" w:eastAsia="Times New Roman" w:hAnsi="Times New Roman" w:cs="Times New Roman"/>
                <w:sz w:val="28"/>
                <w:szCs w:val="28"/>
              </w:rPr>
              <w:t>повноважені працівники центру надання адміністративних послуг</w:t>
            </w:r>
          </w:p>
        </w:tc>
        <w:tc>
          <w:tcPr>
            <w:tcW w:w="855" w:type="dxa"/>
            <w:tcBorders>
              <w:right w:val="single" w:sz="4" w:space="0" w:color="000000"/>
            </w:tcBorders>
          </w:tcPr>
          <w:p w14:paraId="6584C9B9" w14:textId="77777777" w:rsidR="00852D9C" w:rsidRPr="00713C1B" w:rsidRDefault="00852D9C" w:rsidP="00852D9C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13C1B">
              <w:rPr>
                <w:rFonts w:ascii="Times New Roman" w:eastAsia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1665" w:type="dxa"/>
            <w:tcBorders>
              <w:left w:val="single" w:sz="4" w:space="0" w:color="000000"/>
            </w:tcBorders>
          </w:tcPr>
          <w:p w14:paraId="323BAD8D" w14:textId="77777777" w:rsidR="00852D9C" w:rsidRPr="00713C1B" w:rsidRDefault="00852D9C" w:rsidP="00852D9C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13C1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Протягом 30</w:t>
            </w:r>
            <w:r w:rsidRPr="00713C1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-го</w:t>
            </w:r>
            <w:r w:rsidRPr="00713C1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дня</w:t>
            </w:r>
          </w:p>
        </w:tc>
      </w:tr>
      <w:tr w:rsidR="00852D9C" w14:paraId="51DF0B1A" w14:textId="77777777" w:rsidTr="000C2C03">
        <w:tc>
          <w:tcPr>
            <w:tcW w:w="709" w:type="dxa"/>
          </w:tcPr>
          <w:p w14:paraId="13C480EB" w14:textId="3FF2E381" w:rsidR="00852D9C" w:rsidRPr="00853FF4" w:rsidRDefault="00853FF4" w:rsidP="00852D9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13.</w:t>
            </w:r>
          </w:p>
        </w:tc>
        <w:tc>
          <w:tcPr>
            <w:tcW w:w="4072" w:type="dxa"/>
          </w:tcPr>
          <w:p w14:paraId="74927E07" w14:textId="77777777" w:rsidR="00852D9C" w:rsidRDefault="00852D9C" w:rsidP="00852D9C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Видача результату послуги замовнику</w:t>
            </w:r>
          </w:p>
        </w:tc>
        <w:tc>
          <w:tcPr>
            <w:tcW w:w="3120" w:type="dxa"/>
            <w:gridSpan w:val="2"/>
          </w:tcPr>
          <w:p w14:paraId="32F9B766" w14:textId="77777777" w:rsidR="00852D9C" w:rsidRDefault="00852D9C" w:rsidP="00852D9C">
            <w:pPr>
              <w:tabs>
                <w:tab w:val="left" w:pos="709"/>
              </w:tabs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У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повноважені працівники центру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надання адміністративних послуг</w:t>
            </w:r>
          </w:p>
        </w:tc>
        <w:tc>
          <w:tcPr>
            <w:tcW w:w="855" w:type="dxa"/>
            <w:tcBorders>
              <w:right w:val="single" w:sz="4" w:space="0" w:color="000000"/>
            </w:tcBorders>
          </w:tcPr>
          <w:p w14:paraId="30FD8A6A" w14:textId="77777777" w:rsidR="00852D9C" w:rsidRDefault="00852D9C" w:rsidP="00852D9C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В</w:t>
            </w:r>
          </w:p>
        </w:tc>
        <w:tc>
          <w:tcPr>
            <w:tcW w:w="1665" w:type="dxa"/>
            <w:tcBorders>
              <w:left w:val="single" w:sz="4" w:space="0" w:color="000000"/>
            </w:tcBorders>
          </w:tcPr>
          <w:p w14:paraId="09B3CD7E" w14:textId="77777777" w:rsidR="00852D9C" w:rsidRDefault="00852D9C" w:rsidP="00852D9C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З 30-го дня</w:t>
            </w:r>
          </w:p>
        </w:tc>
      </w:tr>
      <w:tr w:rsidR="00852D9C" w14:paraId="15AE9DB8" w14:textId="77777777" w:rsidTr="000C2C03">
        <w:tc>
          <w:tcPr>
            <w:tcW w:w="10421" w:type="dxa"/>
            <w:gridSpan w:val="6"/>
          </w:tcPr>
          <w:p w14:paraId="74B9C45A" w14:textId="77777777" w:rsidR="00852D9C" w:rsidRDefault="00852D9C" w:rsidP="00852D9C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lastRenderedPageBreak/>
              <w:t xml:space="preserve">Загальна кількість днів, необхідних для надання послуги –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30 днів</w:t>
            </w:r>
          </w:p>
        </w:tc>
      </w:tr>
      <w:tr w:rsidR="00852D9C" w14:paraId="07CA3B53" w14:textId="77777777" w:rsidTr="000C2C03">
        <w:tc>
          <w:tcPr>
            <w:tcW w:w="10421" w:type="dxa"/>
            <w:gridSpan w:val="6"/>
          </w:tcPr>
          <w:p w14:paraId="66E55A68" w14:textId="77777777" w:rsidR="00852D9C" w:rsidRDefault="00852D9C" w:rsidP="00852D9C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Загальна кількість днів (передбачена законодавством) –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30 днів</w:t>
            </w:r>
          </w:p>
        </w:tc>
      </w:tr>
    </w:tbl>
    <w:p w14:paraId="74529612" w14:textId="77777777" w:rsidR="00B9486B" w:rsidRDefault="00B9486B">
      <w:pPr>
        <w:tabs>
          <w:tab w:val="left" w:pos="0"/>
          <w:tab w:val="left" w:pos="510"/>
        </w:tabs>
        <w:spacing w:before="60" w:after="60"/>
        <w:jc w:val="both"/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</w:rPr>
      </w:pPr>
    </w:p>
    <w:p w14:paraId="1F543637" w14:textId="77777777" w:rsidR="00B9486B" w:rsidRDefault="008E291C">
      <w:pPr>
        <w:tabs>
          <w:tab w:val="left" w:pos="0"/>
          <w:tab w:val="left" w:pos="510"/>
        </w:tabs>
        <w:spacing w:before="60" w:after="60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Умовні позначки: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 – виконує, У – бере участь, П – погоджує, З – затверджує.</w:t>
      </w:r>
    </w:p>
    <w:p w14:paraId="7CB09140" w14:textId="77777777" w:rsidR="00B9486B" w:rsidRDefault="00B9486B">
      <w:pPr>
        <w:tabs>
          <w:tab w:val="left" w:pos="0"/>
          <w:tab w:val="left" w:pos="510"/>
        </w:tabs>
        <w:spacing w:before="60" w:after="60"/>
        <w:jc w:val="both"/>
        <w:rPr>
          <w:rFonts w:ascii="Times New Roman" w:eastAsia="Times New Roman" w:hAnsi="Times New Roman" w:cs="Times New Roman"/>
          <w:i/>
          <w:iCs/>
          <w:color w:val="000000"/>
          <w:sz w:val="16"/>
          <w:szCs w:val="16"/>
        </w:rPr>
      </w:pPr>
      <w:bookmarkStart w:id="1" w:name="_heading=h.6jyws9qxao8a" w:colFirst="0" w:colLast="0"/>
      <w:bookmarkEnd w:id="1"/>
    </w:p>
    <w:p w14:paraId="1CC14A13" w14:textId="77777777" w:rsidR="00557344" w:rsidRDefault="00557344" w:rsidP="00557344">
      <w:pPr>
        <w:tabs>
          <w:tab w:val="left" w:pos="0"/>
          <w:tab w:val="left" w:pos="510"/>
        </w:tabs>
        <w:spacing w:before="60" w:after="6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16"/>
          <w:szCs w:val="16"/>
        </w:rPr>
      </w:pPr>
    </w:p>
    <w:p w14:paraId="3E437E43" w14:textId="77777777" w:rsidR="00557344" w:rsidRPr="00713C1B" w:rsidRDefault="008E291C" w:rsidP="00557344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713C1B">
        <w:rPr>
          <w:rFonts w:ascii="Times New Roman" w:eastAsia="Times New Roman" w:hAnsi="Times New Roman" w:cs="Times New Roman"/>
          <w:b/>
          <w:bCs/>
          <w:sz w:val="28"/>
          <w:szCs w:val="28"/>
        </w:rPr>
        <w:t>Директор департаменту</w:t>
      </w:r>
    </w:p>
    <w:p w14:paraId="3E4FB57E" w14:textId="77777777" w:rsidR="00557344" w:rsidRPr="00713C1B" w:rsidRDefault="00557344" w:rsidP="00557344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val="uk-UA"/>
        </w:rPr>
      </w:pPr>
      <w:r w:rsidRPr="00713C1B">
        <w:rPr>
          <w:rFonts w:ascii="Times New Roman" w:eastAsia="Times New Roman" w:hAnsi="Times New Roman" w:cs="Times New Roman"/>
          <w:b/>
          <w:bCs/>
          <w:sz w:val="28"/>
          <w:szCs w:val="28"/>
          <w:lang w:val="uk-UA"/>
        </w:rPr>
        <w:t>соціального захисту населення</w:t>
      </w:r>
    </w:p>
    <w:p w14:paraId="12F284DC" w14:textId="77777777" w:rsidR="00B9486B" w:rsidRDefault="00557344" w:rsidP="00557344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713C1B">
        <w:rPr>
          <w:rFonts w:ascii="Times New Roman" w:eastAsia="Times New Roman" w:hAnsi="Times New Roman" w:cs="Times New Roman"/>
          <w:b/>
          <w:bCs/>
          <w:sz w:val="28"/>
          <w:szCs w:val="28"/>
          <w:lang w:val="uk-UA"/>
        </w:rPr>
        <w:t>обласної державної адміністрації</w:t>
      </w:r>
      <w:r w:rsidRPr="00713C1B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r w:rsidRPr="00713C1B">
        <w:rPr>
          <w:rFonts w:ascii="Times New Roman" w:eastAsia="Times New Roman" w:hAnsi="Times New Roman" w:cs="Times New Roman"/>
          <w:b/>
          <w:bCs/>
          <w:sz w:val="28"/>
          <w:szCs w:val="28"/>
        </w:rPr>
        <w:tab/>
      </w:r>
      <w:r w:rsidRPr="00713C1B">
        <w:rPr>
          <w:rFonts w:ascii="Times New Roman" w:eastAsia="Times New Roman" w:hAnsi="Times New Roman" w:cs="Times New Roman"/>
          <w:b/>
          <w:bCs/>
          <w:sz w:val="28"/>
          <w:szCs w:val="28"/>
        </w:rPr>
        <w:tab/>
      </w:r>
      <w:r w:rsidRPr="00713C1B">
        <w:rPr>
          <w:rFonts w:ascii="Times New Roman" w:eastAsia="Times New Roman" w:hAnsi="Times New Roman" w:cs="Times New Roman"/>
          <w:b/>
          <w:bCs/>
          <w:sz w:val="28"/>
          <w:szCs w:val="28"/>
        </w:rPr>
        <w:tab/>
      </w:r>
      <w:r w:rsidRPr="00713C1B">
        <w:rPr>
          <w:rFonts w:ascii="Times New Roman" w:eastAsia="Times New Roman" w:hAnsi="Times New Roman" w:cs="Times New Roman"/>
          <w:b/>
          <w:bCs/>
          <w:sz w:val="28"/>
          <w:szCs w:val="28"/>
        </w:rPr>
        <w:tab/>
        <w:t xml:space="preserve">          </w:t>
      </w:r>
      <w:r w:rsidR="008E291C" w:rsidRPr="00713C1B">
        <w:rPr>
          <w:rFonts w:ascii="Times New Roman" w:eastAsia="Times New Roman" w:hAnsi="Times New Roman" w:cs="Times New Roman"/>
          <w:b/>
          <w:bCs/>
          <w:sz w:val="28"/>
          <w:szCs w:val="28"/>
        </w:rPr>
        <w:t>Тетяна КРУТ</w:t>
      </w:r>
    </w:p>
    <w:sectPr w:rsidR="00B9486B" w:rsidSect="00557344">
      <w:headerReference w:type="default" r:id="rId7"/>
      <w:pgSz w:w="11906" w:h="16838"/>
      <w:pgMar w:top="1134" w:right="567" w:bottom="1134" w:left="1701" w:header="709" w:footer="709" w:gutter="0"/>
      <w:pgNumType w:start="1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CB21060" w14:textId="77777777" w:rsidR="00B340A5" w:rsidRDefault="00B340A5" w:rsidP="00557344">
      <w:pPr>
        <w:spacing w:after="0" w:line="240" w:lineRule="auto"/>
      </w:pPr>
      <w:r>
        <w:separator/>
      </w:r>
    </w:p>
  </w:endnote>
  <w:endnote w:type="continuationSeparator" w:id="0">
    <w:p w14:paraId="676F1562" w14:textId="77777777" w:rsidR="00B340A5" w:rsidRDefault="00B340A5" w:rsidP="0055734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BF3F31B0-71D6-4292-924E-AE9B56A719B7}"/>
    <w:embedBold r:id="rId2" w:fontKey="{305B56AB-BEAB-4FBC-90E3-40C81885301B}"/>
    <w:embedBoldItalic r:id="rId3" w:fontKey="{0F63EE2C-312C-4501-9C7A-6702EB6FEC7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Italic r:id="rId4" w:fontKey="{10E6467E-9A77-4954-8218-1C341743A549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5" w:fontKey="{59B8865A-0F3F-48A1-8C82-708B6C8D9D0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6" w:fontKey="{F88C15FD-4D92-434E-95D1-5C9CDB8B0314}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5368A52" w14:textId="77777777" w:rsidR="00B340A5" w:rsidRDefault="00B340A5" w:rsidP="00557344">
      <w:pPr>
        <w:spacing w:after="0" w:line="240" w:lineRule="auto"/>
      </w:pPr>
      <w:r>
        <w:separator/>
      </w:r>
    </w:p>
  </w:footnote>
  <w:footnote w:type="continuationSeparator" w:id="0">
    <w:p w14:paraId="3118B88E" w14:textId="77777777" w:rsidR="00B340A5" w:rsidRDefault="00B340A5" w:rsidP="0055734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710491921"/>
      <w:docPartObj>
        <w:docPartGallery w:val="Page Numbers (Top of Page)"/>
        <w:docPartUnique/>
      </w:docPartObj>
    </w:sdtPr>
    <w:sdtEndPr/>
    <w:sdtContent>
      <w:p w14:paraId="29BF1993" w14:textId="0242BDB1" w:rsidR="00557344" w:rsidRDefault="00557344" w:rsidP="00557344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E15BD">
          <w:rPr>
            <w:noProof/>
          </w:rPr>
          <w:t>4</w:t>
        </w:r>
        <w:r>
          <w:fldChar w:fldCharType="end"/>
        </w:r>
      </w:p>
    </w:sdtContent>
  </w:sdt>
  <w:p w14:paraId="2344D786" w14:textId="77777777" w:rsidR="00557344" w:rsidRDefault="00557344">
    <w:pPr>
      <w:pStyle w:val="a6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9486B"/>
    <w:rsid w:val="000A3D68"/>
    <w:rsid w:val="000C2C03"/>
    <w:rsid w:val="001E15BD"/>
    <w:rsid w:val="002F2B45"/>
    <w:rsid w:val="00526ACA"/>
    <w:rsid w:val="005408A4"/>
    <w:rsid w:val="00557344"/>
    <w:rsid w:val="00713C1B"/>
    <w:rsid w:val="0073325F"/>
    <w:rsid w:val="007D363C"/>
    <w:rsid w:val="00852D9C"/>
    <w:rsid w:val="00853FF4"/>
    <w:rsid w:val="008B7CA2"/>
    <w:rsid w:val="008E291C"/>
    <w:rsid w:val="00995126"/>
    <w:rsid w:val="00B024A0"/>
    <w:rsid w:val="00B340A5"/>
    <w:rsid w:val="00B73EAD"/>
    <w:rsid w:val="00B9486B"/>
    <w:rsid w:val="00CA5DDE"/>
    <w:rsid w:val="00D3684B"/>
    <w:rsid w:val="00D574CD"/>
    <w:rsid w:val="00D869EF"/>
    <w:rsid w:val="00DC7C50"/>
    <w:rsid w:val="00E82DB7"/>
    <w:rsid w:val="00F53DD0"/>
    <w:rsid w:val="00F86B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3DB5C07"/>
  <w15:docId w15:val="{F90049E0-00E1-4178-B3B5-435845D30F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uk" w:eastAsia="uk-UA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20" w:after="40"/>
      <w:outlineLvl w:val="4"/>
    </w:pPr>
    <w:rPr>
      <w:b/>
      <w:bCs/>
    </w:rPr>
  </w:style>
  <w:style w:type="paragraph" w:styleId="6">
    <w:name w:val="heading 6"/>
    <w:basedOn w:val="a"/>
    <w:next w:val="a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5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uiPriority w:val="99"/>
    <w:unhideWhenUsed/>
    <w:rsid w:val="00557344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557344"/>
  </w:style>
  <w:style w:type="paragraph" w:styleId="a8">
    <w:name w:val="footer"/>
    <w:basedOn w:val="a"/>
    <w:link w:val="a9"/>
    <w:uiPriority w:val="99"/>
    <w:unhideWhenUsed/>
    <w:rsid w:val="00557344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557344"/>
  </w:style>
  <w:style w:type="paragraph" w:styleId="aa">
    <w:name w:val="Balloon Text"/>
    <w:basedOn w:val="a"/>
    <w:link w:val="ab"/>
    <w:uiPriority w:val="99"/>
    <w:semiHidden/>
    <w:unhideWhenUsed/>
    <w:rsid w:val="00713C1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713C1B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jOVyr+8MV5a/yIiKrxyKvJ/nEXw==">CgMxLjAyDmguNmp5d3M5cXhhbzhhOAByITFGMzFfVG5MQUppV0ZkYldhNjhqdTlmcDZWYWgxRXFUVA==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3099</Words>
  <Characters>1767</Characters>
  <Application>Microsoft Office Word</Application>
  <DocSecurity>0</DocSecurity>
  <Lines>14</Lines>
  <Paragraphs>9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Назва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4857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Мар'яна Савицька</cp:lastModifiedBy>
  <cp:revision>5</cp:revision>
  <cp:lastPrinted>2026-05-15T07:40:00Z</cp:lastPrinted>
  <dcterms:created xsi:type="dcterms:W3CDTF">2026-05-14T18:09:00Z</dcterms:created>
  <dcterms:modified xsi:type="dcterms:W3CDTF">2026-05-19T11:28:00Z</dcterms:modified>
</cp:coreProperties>
</file>